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5A" w:rsidRPr="00437108" w:rsidRDefault="00AF4DA3">
      <w:pPr>
        <w:spacing w:after="0" w:line="240" w:lineRule="auto"/>
        <w:ind w:firstLine="69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Утверждено</w:t>
      </w:r>
    </w:p>
    <w:p w:rsidR="00317F5A" w:rsidRPr="00437108" w:rsidRDefault="00AF4DA3">
      <w:pPr>
        <w:spacing w:after="0" w:line="240" w:lineRule="auto"/>
        <w:ind w:firstLine="69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приказом </w:t>
      </w:r>
    </w:p>
    <w:p w:rsidR="00317F5A" w:rsidRPr="00437108" w:rsidRDefault="00AF4DA3">
      <w:pPr>
        <w:spacing w:after="0" w:line="240" w:lineRule="auto"/>
        <w:ind w:firstLine="69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Министерства культуры</w:t>
      </w:r>
    </w:p>
    <w:p w:rsidR="00317F5A" w:rsidRPr="00437108" w:rsidRDefault="00AF4DA3">
      <w:pPr>
        <w:spacing w:after="0" w:line="240" w:lineRule="auto"/>
        <w:ind w:firstLine="69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Татарстан</w:t>
      </w:r>
    </w:p>
    <w:p w:rsidR="00317F5A" w:rsidRPr="00437108" w:rsidRDefault="00AF4DA3">
      <w:pPr>
        <w:spacing w:after="0" w:line="240" w:lineRule="auto"/>
        <w:ind w:firstLine="69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___________ № ______</w:t>
      </w:r>
    </w:p>
    <w:p w:rsidR="00317F5A" w:rsidRPr="00437108" w:rsidRDefault="0031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17F5A" w:rsidRPr="00437108" w:rsidRDefault="00317F5A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zh-CN" w:eastAsia="ru-RU"/>
        </w:rPr>
      </w:pPr>
    </w:p>
    <w:p w:rsidR="00317F5A" w:rsidRPr="00437108" w:rsidRDefault="00317F5A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zh-CN" w:eastAsia="ru-RU"/>
        </w:rPr>
      </w:pPr>
    </w:p>
    <w:p w:rsidR="00317F5A" w:rsidRPr="00BA0DC6" w:rsidRDefault="00BA0DC6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ПОЛОЖЕНИЕ</w:t>
      </w:r>
    </w:p>
    <w:p w:rsidR="00317F5A" w:rsidRPr="00437108" w:rsidRDefault="00317F5A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</w:p>
    <w:p w:rsidR="00E93FF6" w:rsidRPr="00437108" w:rsidRDefault="00AF4DA3" w:rsidP="00E93FF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zh-CN" w:eastAsia="ru-RU"/>
        </w:rPr>
        <w:t xml:space="preserve">о </w:t>
      </w:r>
      <w:r w:rsidR="00162C6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en-US" w:eastAsia="zh-CN"/>
        </w:rPr>
        <w:t>I</w:t>
      </w:r>
      <w:r w:rsidR="00162C67" w:rsidRPr="00162C6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zh-CN"/>
        </w:rPr>
        <w:t xml:space="preserve"> </w:t>
      </w:r>
      <w:r w:rsidR="00162C6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р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еспубликанском конкурсе чтецов </w:t>
      </w:r>
      <w:bookmarkStart w:id="0" w:name="_Hlk113717921"/>
      <w:r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bookmarkStart w:id="1" w:name="_Hlk113716860"/>
      <w:r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Друзья мои, прекрасен наш союз!</w:t>
      </w:r>
      <w:bookmarkEnd w:id="0"/>
      <w:bookmarkEnd w:id="1"/>
      <w:r w:rsidR="00E93FF6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», посвященном</w:t>
      </w:r>
      <w:r w:rsidR="00437108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190-летию пребывания А.С.</w:t>
      </w:r>
      <w:r w:rsidR="00E42580" w:rsidRPr="00162C6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7108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Пушкина в Казани</w:t>
      </w:r>
    </w:p>
    <w:p w:rsidR="00317F5A" w:rsidRPr="00437108" w:rsidRDefault="00AF4DA3" w:rsidP="00203D95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zh-CN"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</w:p>
    <w:p w:rsidR="00317F5A" w:rsidRPr="00437108" w:rsidRDefault="00AF4DA3">
      <w:pPr>
        <w:numPr>
          <w:ilvl w:val="0"/>
          <w:numId w:val="1"/>
        </w:numPr>
        <w:shd w:val="clear" w:color="auto" w:fill="FFFFFF"/>
        <w:spacing w:after="0" w:line="23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Общие положения</w:t>
      </w:r>
    </w:p>
    <w:p w:rsidR="00317F5A" w:rsidRPr="00437108" w:rsidRDefault="00317F5A">
      <w:pPr>
        <w:shd w:val="clear" w:color="auto" w:fill="FFFFFF"/>
        <w:tabs>
          <w:tab w:val="left" w:pos="1134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1.1.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Настоящее Положение определяет порядок, цель, задачи, сроки проведения конкурса чтецов «</w:t>
      </w:r>
      <w:r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Друзья мои, прекрасен наш союз!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» (далее – Конкурс).</w:t>
      </w: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1.2. В Конкурсе могут принимать участие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ученики и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воспитанники образовательных учреждений</w:t>
      </w:r>
      <w:r w:rsidR="00F82ED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F82ED5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(далее – Учреждени</w:t>
      </w:r>
      <w:r w:rsidR="00F82ED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</w:t>
      </w:r>
      <w:r w:rsidR="00F82ED5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</w:t>
      </w:r>
      <w:r w:rsidR="00F82ED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  <w:r w:rsidR="00F82ED5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дошкольного, начального, основного</w:t>
      </w:r>
      <w:r w:rsidR="00437108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среднего общего</w:t>
      </w:r>
      <w:r w:rsidRPr="00437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среднего профессионального, высшего, 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 также дополнительного образования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от 5 до 25 лет (включительно) на момент проведения Конкурса (далее – Участники Конкурса)</w:t>
      </w:r>
      <w:r w:rsidR="00F82ED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</w:t>
      </w:r>
    </w:p>
    <w:p w:rsidR="00317F5A" w:rsidRPr="00437108" w:rsidRDefault="00AF4DA3">
      <w:pPr>
        <w:shd w:val="clear" w:color="auto" w:fill="FFFFFF"/>
        <w:tabs>
          <w:tab w:val="left" w:pos="993"/>
          <w:tab w:val="left" w:pos="1276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1.3. Участие в Конкурсе осуществляется на безвозмездной основе.</w:t>
      </w:r>
    </w:p>
    <w:p w:rsidR="00317F5A" w:rsidRPr="00437108" w:rsidRDefault="00AF4DA3">
      <w:pPr>
        <w:shd w:val="clear" w:color="auto" w:fill="FFFFFF"/>
        <w:tabs>
          <w:tab w:val="left" w:pos="993"/>
          <w:tab w:val="left" w:pos="1276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1.4. Конкурс проводится </w:t>
      </w:r>
      <w:bookmarkStart w:id="2" w:name="_Hlk134797785"/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 5 сентября 2023 по 19 октября 2023 года.</w:t>
      </w:r>
      <w:bookmarkEnd w:id="2"/>
    </w:p>
    <w:p w:rsidR="00317F5A" w:rsidRPr="00437108" w:rsidRDefault="00317F5A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bookmarkStart w:id="3" w:name="OLE_LINK2"/>
      <w:bookmarkStart w:id="4" w:name="OLE_LINK1"/>
      <w:bookmarkEnd w:id="3"/>
      <w:bookmarkEnd w:id="4"/>
    </w:p>
    <w:p w:rsidR="00317F5A" w:rsidRPr="00437108" w:rsidRDefault="00AF4DA3">
      <w:pPr>
        <w:numPr>
          <w:ilvl w:val="0"/>
          <w:numId w:val="1"/>
        </w:numPr>
        <w:shd w:val="clear" w:color="auto" w:fill="FFFFFF"/>
        <w:tabs>
          <w:tab w:val="left" w:pos="709"/>
          <w:tab w:val="left" w:pos="1276"/>
          <w:tab w:val="left" w:pos="1701"/>
          <w:tab w:val="left" w:pos="2127"/>
          <w:tab w:val="left" w:pos="3119"/>
          <w:tab w:val="left" w:pos="3402"/>
          <w:tab w:val="left" w:pos="3828"/>
        </w:tabs>
        <w:spacing w:after="0" w:line="23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Цель и задачи Конкурса</w:t>
      </w:r>
    </w:p>
    <w:p w:rsidR="00317F5A" w:rsidRPr="00437108" w:rsidRDefault="00317F5A">
      <w:pPr>
        <w:shd w:val="clear" w:color="auto" w:fill="FFFFFF"/>
        <w:spacing w:after="0" w:line="23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 w:rsidP="00821EFC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2.1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Целью Конкурса является повышение </w:t>
      </w:r>
      <w:r w:rsidR="00821EFC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интереса </w:t>
      </w:r>
      <w:bookmarkStart w:id="5" w:name="_Hlk134797770"/>
      <w:r w:rsidR="00437108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детей и молодежи </w:t>
      </w:r>
      <w:r w:rsidR="00821EFC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отечественной культуре и истории через произведения русских классиков </w:t>
      </w:r>
      <w:bookmarkEnd w:id="5"/>
      <w:r w:rsidR="00437108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Золотого века русской литературы.</w:t>
      </w:r>
    </w:p>
    <w:p w:rsidR="00821EFC" w:rsidRPr="00437108" w:rsidRDefault="00821EFC" w:rsidP="00821EFC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7F5A" w:rsidRPr="00437108" w:rsidRDefault="00821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   </w:t>
      </w:r>
      <w:r w:rsidR="00AF4DA3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2.2. </w:t>
      </w:r>
      <w:r w:rsidR="00AF4DA3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Задачи Конкурса:</w:t>
      </w:r>
      <w:r w:rsidR="00856CF4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17F5A" w:rsidRPr="00437108" w:rsidRDefault="00AF4DA3">
      <w:pPr>
        <w:shd w:val="clear" w:color="auto" w:fill="FFFFFF"/>
        <w:tabs>
          <w:tab w:val="left" w:pos="851"/>
          <w:tab w:val="left" w:pos="993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bookmarkStart w:id="6" w:name="_Hlk134797799"/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развитие </w:t>
      </w:r>
      <w:r w:rsidR="00437108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 подрастающего поколения </w:t>
      </w: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эмоционального интеллекта, читательского вкуса, навыков выразительного чтения на основе глубокого осмысления текста;</w:t>
      </w:r>
    </w:p>
    <w:p w:rsidR="00317F5A" w:rsidRPr="00437108" w:rsidRDefault="00AF4DA3">
      <w:pPr>
        <w:shd w:val="clear" w:color="auto" w:fill="FFFFFF"/>
        <w:tabs>
          <w:tab w:val="left" w:pos="851"/>
          <w:tab w:val="left" w:pos="993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расширение читательского кругозора, воспитание литературного и художественного вкуса, чувства патриотизма</w:t>
      </w:r>
      <w:r w:rsidR="00437108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 участников</w:t>
      </w: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через знакомство</w:t>
      </w:r>
      <w:r w:rsidR="006F3F0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 произведениями А.С. Пушкина, а также </w:t>
      </w:r>
      <w:r w:rsidR="00181674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поэтов</w:t>
      </w:r>
      <w:r w:rsidR="00437108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писателей</w:t>
      </w: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Золотого века </w:t>
      </w:r>
      <w:r w:rsidR="00AC3590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русской литературы</w:t>
      </w: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  <w:r w:rsidR="00856CF4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17F5A" w:rsidRPr="00437108" w:rsidRDefault="00AF4DA3">
      <w:pPr>
        <w:shd w:val="clear" w:color="auto" w:fill="FFFFFF"/>
        <w:tabs>
          <w:tab w:val="left" w:pos="851"/>
          <w:tab w:val="left" w:pos="993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содействие творческому самовыражению, раскрытию творческого потенциала и личностному развитию;</w:t>
      </w:r>
    </w:p>
    <w:p w:rsidR="00317F5A" w:rsidRPr="00437108" w:rsidRDefault="00AF4DA3">
      <w:pPr>
        <w:shd w:val="clear" w:color="auto" w:fill="FFFFFF"/>
        <w:tabs>
          <w:tab w:val="left" w:pos="851"/>
          <w:tab w:val="left" w:pos="993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="00821EFC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патриотическое воспитание и </w:t>
      </w:r>
      <w:r w:rsidR="00821EFC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формирование интереса </w:t>
      </w:r>
      <w:r w:rsidR="00437108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участников </w:t>
      </w:r>
      <w:r w:rsidR="00821EFC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художественному слову, </w:t>
      </w:r>
      <w:r w:rsidR="00821EFC" w:rsidRPr="0043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отечественной истории и литературе</w:t>
      </w:r>
      <w:r w:rsidR="00BA0D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17F5A" w:rsidRDefault="00317F5A">
      <w:pPr>
        <w:shd w:val="clear" w:color="auto" w:fill="FFFFFF"/>
        <w:spacing w:after="0" w:line="23" w:lineRule="atLeast"/>
        <w:ind w:left="720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03D95" w:rsidRPr="00437108" w:rsidRDefault="00203D95">
      <w:pPr>
        <w:shd w:val="clear" w:color="auto" w:fill="FFFFFF"/>
        <w:spacing w:after="0" w:line="23" w:lineRule="atLeast"/>
        <w:ind w:left="720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bookmarkEnd w:id="6"/>
    <w:p w:rsidR="00317F5A" w:rsidRPr="00437108" w:rsidRDefault="005A76AE">
      <w:pPr>
        <w:numPr>
          <w:ilvl w:val="0"/>
          <w:numId w:val="1"/>
        </w:numPr>
        <w:shd w:val="clear" w:color="auto" w:fill="FFFFFF"/>
        <w:spacing w:after="0" w:line="23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  </w:t>
      </w:r>
      <w:r w:rsidR="00AF4DA3"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Учредитель, организатор и жюри Конкурса</w:t>
      </w:r>
    </w:p>
    <w:p w:rsidR="00317F5A" w:rsidRPr="00437108" w:rsidRDefault="00317F5A">
      <w:pPr>
        <w:shd w:val="clear" w:color="auto" w:fill="FFFFFF"/>
        <w:spacing w:after="0" w:line="23" w:lineRule="atLeast"/>
        <w:ind w:left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7F5A" w:rsidRPr="00437108" w:rsidRDefault="00AF4DA3">
      <w:pPr>
        <w:shd w:val="clear" w:color="auto" w:fill="FFFFFF"/>
        <w:tabs>
          <w:tab w:val="left" w:pos="1418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Учредителем Конкурса является Министерство культуры Республики Татарстан (далее – Учредитель).</w:t>
      </w:r>
    </w:p>
    <w:p w:rsidR="00317F5A" w:rsidRPr="00437108" w:rsidRDefault="00AF4DA3">
      <w:pPr>
        <w:shd w:val="clear" w:color="auto" w:fill="FFFFFF"/>
        <w:tabs>
          <w:tab w:val="left" w:pos="709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Организатором Конкурса является государственное бюджетное учреждение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«Культурный центр имени А.С. Пушкина»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Организатор).</w:t>
      </w: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Организатор утверждает состав жюри Конкурса (далее – Жюри). В состав Жюри могут входить писатели, актеры, режиссеры, литературоведы, общественные деятели, деятели культуры и искусств, преподаватели русского языка и литературы, представители государственных ведомств.</w:t>
      </w:r>
    </w:p>
    <w:p w:rsidR="00317F5A" w:rsidRPr="00437108" w:rsidRDefault="00317F5A">
      <w:pPr>
        <w:shd w:val="clear" w:color="auto" w:fill="FFFFFF"/>
        <w:tabs>
          <w:tab w:val="left" w:pos="2076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7F5A" w:rsidRPr="00437108" w:rsidRDefault="00AF4DA3">
      <w:pPr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Порядок проведения Конкурса</w:t>
      </w:r>
    </w:p>
    <w:p w:rsidR="00317F5A" w:rsidRPr="00437108" w:rsidRDefault="00317F5A">
      <w:p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</w:rPr>
      </w:pP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Конкурс проводится по следующим возрастным категориям:</w:t>
      </w:r>
    </w:p>
    <w:p w:rsidR="00317F5A" w:rsidRPr="00437108" w:rsidRDefault="00AF4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I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воспитанники дошкольных учреждений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 5 лет включительно)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17F5A" w:rsidRPr="00437108" w:rsidRDefault="00AF4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II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учреждений с 1 по 4 класс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17F5A" w:rsidRPr="00437108" w:rsidRDefault="00AF4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III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учреждений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5 по </w:t>
      </w:r>
      <w:r w:rsidR="00D61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класс;</w:t>
      </w:r>
    </w:p>
    <w:p w:rsidR="00317F5A" w:rsidRPr="00437108" w:rsidRDefault="00AF4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IV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учреждений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9 по 11 класс</w:t>
      </w:r>
      <w:r w:rsidR="00FE4B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учащиеся профильных учебных заведений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1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1</w:t>
      </w:r>
      <w:r w:rsidR="00D61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</w:t>
      </w:r>
      <w:r w:rsidR="00D61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включительно)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17F5A" w:rsidRPr="00437108" w:rsidRDefault="00D61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AF4DA3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</w:t>
      </w:r>
      <w:r w:rsidR="00AF4DA3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AF4DA3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профильных учебных заведений и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студенты высших учебных заведений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18 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25 лет включительно)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E4B49" w:rsidRDefault="00FE4B49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0DC6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Конкурс проводится по следующим номинациям:</w:t>
      </w:r>
    </w:p>
    <w:p w:rsidR="00F82ED5" w:rsidRDefault="00BA0DC6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Проза;</w:t>
      </w:r>
      <w:r w:rsidR="00AF4DA3"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F82ED5" w:rsidRDefault="00F82ED5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Поэзия; </w:t>
      </w:r>
    </w:p>
    <w:p w:rsidR="00317F5A" w:rsidRPr="00437108" w:rsidRDefault="00F82ED5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Л</w:t>
      </w:r>
      <w:r w:rsidR="00AF4DA3"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итературная композиция. 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 В ходе Конкурса участники представляют произведения или отрывки из художественных произведений </w:t>
      </w:r>
      <w:r w:rsidR="00F82ED5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русских классиков Золотого века русской литературы</w:t>
      </w:r>
      <w:r w:rsidR="00F82ED5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 русском языке).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 Каждый участник Конкурса представляет одно произведение или отрывок, выученный наизусть, длительностью </w:t>
      </w:r>
      <w:r w:rsidR="00FE4B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5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минут (далее – Конкурсная работа).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4.5. Во время выступления могут быть использованы живое музыкальное сопровождение, декорации, костюмы. 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необходимости в качестве фонового сопровождения допускается использование фонограммы. </w:t>
      </w:r>
    </w:p>
    <w:p w:rsidR="00317F5A" w:rsidRPr="00437108" w:rsidRDefault="00AF4DA3">
      <w:pPr>
        <w:tabs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4.6. От одного Учреждения может быть направлено не более 5 заявок на участие в конкурсе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 одной заявке (соло или коллектив) в каждой возрастной категории в соответствии с пунктом 4.1 настоящего Положения независимо от номинации.</w:t>
      </w:r>
    </w:p>
    <w:p w:rsidR="00317F5A" w:rsidRPr="00437108" w:rsidRDefault="00AF4DA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4.7. В ходе заявочной кампании, которая пройдет в период с 5 сентября по 21 сентября 2023 года, Участники Конкурса заполняют Заявку на участие (далее – Заявка) в электронном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формате в двух вариантах: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WORD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скан-копия Заявки с подписью руководителя Учреждения и печатью Учреждения (при наличии). В названии каждого файла (WORD и скан-копия Заявки) указывается название Учреждения, выдвинувшего Участника Конкурса и Ф.И.О. (</w:t>
      </w:r>
      <w:r w:rsidR="00535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отчество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при наличии)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Участника Конкурса</w:t>
      </w:r>
      <w:r w:rsidR="00535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(соло)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наименование Участника Конкурса (для коллектива). Заявка на каждого Участника Конкурса заполняется отдельно. 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Заявке указывается ссылка на видеозапись Конкурсной работы с выступлением Участника Конкурса по образцу, представленному на официальном сайте Организатора (</w:t>
      </w:r>
      <w:hyperlink r:id="rId7" w:history="1"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http://центрпушкина.рф</w:t>
        </w:r>
      </w:hyperlink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В названии видеозаписи Конкурсной работы указывается название Учреждения и Ф.И.О. (</w:t>
      </w:r>
      <w:r w:rsidR="00D61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тчество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при наличии) Участника Конкурса</w:t>
      </w:r>
      <w:r w:rsidR="00535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(соло)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наименование Участника Конкурса (для коллектива).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ссылки на видеозапись Конкурсной работы Участника Конкурса Заявки не принимаются.</w:t>
      </w:r>
    </w:p>
    <w:p w:rsidR="00D61BD6" w:rsidRDefault="00AF4DA3">
      <w:pPr>
        <w:tabs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Заявки на участие в Конкурсе направляются Учреждениями Организатору на электронный адрес: push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.kzn@mail.ru по форме согласно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риложению № 1. Без подачи Заявки участие в Конкурсе невозможно. </w:t>
      </w:r>
    </w:p>
    <w:p w:rsidR="00317F5A" w:rsidRPr="00437108" w:rsidRDefault="00AF4DA3">
      <w:pPr>
        <w:tabs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Заявки принимаются Организатором строго с 5 по 21 сентября 2023 года включительно.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4.8.</w:t>
      </w:r>
      <w:r w:rsidR="004879AC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 проходит в 2 этапа:</w:t>
      </w:r>
    </w:p>
    <w:p w:rsidR="004879AC" w:rsidRPr="00437108" w:rsidRDefault="00310CEE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</w:t>
      </w:r>
      <w:r w:rsidR="004879AC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этап, заочный (с 26 по 28 сентября 2023 года) – экспертная оценка конкурсных работ данного этапа.</w:t>
      </w:r>
    </w:p>
    <w:p w:rsidR="004879AC" w:rsidRPr="00437108" w:rsidRDefault="004879AC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этап, очный (10 октября 2023 года) – заключительный.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4.8.1.В рамках проведения первого этапа Конкурса</w:t>
      </w:r>
      <w:r w:rsidR="00206D4A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53516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26</w:t>
      </w:r>
      <w:r w:rsidR="0053516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по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28 сентября 2023 года Жюри просматривает видеозаписи Конкурсных работ Участников Конкурса и оценивает Участников Конкурса первого этапа сог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ласно критериям, установленным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риложением № </w:t>
      </w:r>
      <w:r w:rsidR="004E1EF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 настоящему Положению и определяет Участников Конкурса, прошедших во второй этап, на основании протокола заседания Жюри второго этапа Конкурса.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Список Участников Конкурса и точные графики выступлений Участников Конкурса, прошедших  во второй этап Конкурса, размещаются на официальном сайте Организатора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http://центрпушкина.рф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на странице Организатора в социальной сети Вконтакте (</w:t>
      </w:r>
      <w:hyperlink r:id="rId8" w:history="1"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en-US" w:eastAsia="ru-RU"/>
          </w:rPr>
          <w:t>https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: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tt-RU" w:eastAsia="ru-RU"/>
          </w:rPr>
          <w:t>//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en-US" w:eastAsia="ru-RU"/>
          </w:rPr>
          <w:t>vk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.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en-US" w:eastAsia="ru-RU"/>
          </w:rPr>
          <w:t>com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/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en-US" w:eastAsia="ru-RU"/>
          </w:rPr>
          <w:t>centrpushkina</w:t>
        </w:r>
      </w:hyperlink>
      <w:r w:rsidRPr="00437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позднее 3 октября 2023 года.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4.8.2 Второй этап Конкурса в очном формате пройдет 10 октября 2023 года в городе Казани в здании Организатора (</w:t>
      </w:r>
      <w:r w:rsidR="00206D4A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г. Казань,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ул. Карла Маркса, д.26).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Жюри оценивает Участников Конкурса второго этапа Конкурса сог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ласно критериям, установленным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риложением № </w:t>
      </w:r>
      <w:r w:rsidR="004E1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настоящему Положению.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использовании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Участником К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онкурса в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выступлении фонограммы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участия во втором этапе Конкурса фонограмма должна быть предоставлена Организатору на отдельной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USB Flash</w:t>
      </w: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Card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указанием названия коллектива/фамилии Участника Конкурса (печатным шрифтом), названия номера и времени звучания.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USB Flash Card не должно быть других файлов, кроме Конкурсной работы.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Каждый Участник Конкурса должен иметь копию звукозаписи на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втором USB Flash Card в аудиоформате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где название файла должно быть подписано так же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,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и на первом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USB Flash Card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4.8.3 Информация о результатах Конкурса оглашается в ходе праздничного </w:t>
      </w:r>
      <w:bookmarkStart w:id="7" w:name="_GoBack"/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ала-концерта 19 октября 2023 года</w:t>
      </w:r>
      <w:bookmarkEnd w:id="7"/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а также размещается на официальном сайте Организатора (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http://центрпушкина.рф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) после завершения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ала-концерта. 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 xml:space="preserve">Награждение победителей и Участников Конкурса проходит в ходе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ала-концерта.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4.9. Все решения Жюри отражаются в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ротоколе.</w:t>
      </w:r>
    </w:p>
    <w:p w:rsidR="00317F5A" w:rsidRPr="00437108" w:rsidRDefault="00AF4DA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4.10. Организатор не несет ответственности за выставление оценок членами Жюри и присуждение звания (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ауреат,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иплома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т) Участникам Конкурса.</w:t>
      </w:r>
    </w:p>
    <w:p w:rsidR="00317F5A" w:rsidRPr="00437108" w:rsidRDefault="00AF4DA3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4.11.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Оценочные листы членов Жюри являются конфиденциальной информацией, не демонстрируются и не выдаются.</w:t>
      </w:r>
    </w:p>
    <w:p w:rsidR="00317F5A" w:rsidRPr="00437108" w:rsidRDefault="00AF4DA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4.12. Регулирование авторских и иных смежных прав, связанных с проведением Конкурса, осуществляется в соответствии с законодательством об авторских и иных смежных правах.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4.13. Организатор имеет право использовать и распространять (без выплат гонорара Участникам Конкурса) аудио и видеозаписи, печатн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иного рода продукци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произведенные во время проведения Конкурса и по его итогам в сети Интернет на ресурсах, принадлежащих Организатору: </w:t>
      </w:r>
      <w:hyperlink r:id="rId9" w:history="1">
        <w:r w:rsidRPr="00437108">
          <w:rPr>
            <w:rStyle w:val="a3"/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en-US" w:eastAsia="ru-RU"/>
          </w:rPr>
          <w:t>http</w:t>
        </w:r>
        <w:r w:rsidRPr="00437108">
          <w:rPr>
            <w:rStyle w:val="a3"/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://центрпушкина.рф</w:t>
        </w:r>
      </w:hyperlink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4.14. Допускается присутствие группы поддержки Участника Конкурса, зрителей на втором этапе Конкурса.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4.15. При нарушении правил участия в Конкурсе Участник Конкурса может быть снят с конкурсных испытаний на этапах Конкурса. Решение об этом принимает Жюри Конкурса.  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4.16. В организации Конкурса могут принять участие спонсоры. Условия участия спонсоров в организации Конкурса согласовываются с Учредителем и Организатором дополнительно. 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4.17. Видеосъемка Конкурса законными представителями Участников Конкурса для личного пользования разрешена. 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4.18. Профессиональная фото- и видеосъемка Конкурса возможна только по согласованию с Организатором.</w:t>
      </w:r>
      <w:r w:rsidRPr="0043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4.19. Доставка декораций и прочего реквизита до места проведения Конкурса осуществляется за счет Участников Конкурса</w:t>
      </w:r>
      <w:r w:rsidR="00080456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080456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предварительн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ому</w:t>
      </w:r>
      <w:r w:rsidR="00080456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согласовани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080456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сроков доставки с Организатором конкурса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4.20. Согласие на обработку персональных данных Участниками Конкурса или законными представителями Участников Конкурса в рамках проведения Кон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курса даётся по форме согласно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риложению № </w:t>
      </w:r>
      <w:r w:rsidR="004E1EF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 настоящему Положению.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4.21. Проезд, проживание и питание Участников Конкурса осуществляется за счет средств направляющей стороны.</w:t>
      </w:r>
    </w:p>
    <w:p w:rsidR="00317F5A" w:rsidRPr="00437108" w:rsidRDefault="00AF4DA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4.22. Дополнительная информация об участии, организации и проведении Конкурса может быть получена:</w:t>
      </w:r>
    </w:p>
    <w:p w:rsidR="00317F5A" w:rsidRPr="00437108" w:rsidRDefault="00AF4DA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 по тел.: 8(843) 236-03-58 в будние дни с 14.00 до 17.00;</w:t>
      </w:r>
    </w:p>
    <w:p w:rsidR="00317F5A" w:rsidRPr="00437108" w:rsidRDefault="00AF4DA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</w:t>
      </w:r>
      <w:r w:rsidR="00310CEE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 адресу: г. Казань, ул. Карла Маркса, д. 26, каб.121</w:t>
      </w:r>
    </w:p>
    <w:p w:rsidR="005A76AE" w:rsidRPr="00437108" w:rsidRDefault="00310C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 </w:t>
      </w:r>
      <w:r w:rsidR="005A76AE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push.kzn@mail.ru</w:t>
      </w:r>
    </w:p>
    <w:p w:rsidR="00317F5A" w:rsidRPr="00437108" w:rsidRDefault="00AF4DA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Ответственные лица – заведующий отделом русской национальной культуры</w:t>
      </w:r>
      <w:r w:rsidR="005A76AE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Белова Екатерина Сергеевна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 также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методист отдела русской национальной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культуры и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режиссер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ГБУ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«Культурный центр имени А.С.Пушкина».</w:t>
      </w:r>
    </w:p>
    <w:p w:rsidR="00317F5A" w:rsidRDefault="00317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317F5A" w:rsidRDefault="00317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1246EA" w:rsidRDefault="001246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1246EA" w:rsidRPr="00437108" w:rsidRDefault="001246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>
      <w:pPr>
        <w:numPr>
          <w:ilvl w:val="0"/>
          <w:numId w:val="1"/>
        </w:numPr>
        <w:shd w:val="clear" w:color="auto" w:fill="FFFFFF"/>
        <w:spacing w:after="0" w:line="23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lastRenderedPageBreak/>
        <w:t xml:space="preserve">Награждение победителей и Участников Конкурса </w:t>
      </w:r>
    </w:p>
    <w:p w:rsidR="00317F5A" w:rsidRPr="00437108" w:rsidRDefault="00317F5A">
      <w:pPr>
        <w:shd w:val="clear" w:color="auto" w:fill="FFFFFF"/>
        <w:spacing w:after="0" w:line="23" w:lineRule="atLeast"/>
        <w:ind w:left="128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5.1.</w:t>
      </w:r>
      <w:r w:rsidRPr="00437108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Награждение победителей и Участников Конкурса с присуждением звания Дипломант I, II и III степени, Лауреат I, II, III степени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Конкурса в каждой номинации, указанной в пункте 4.2 настоящего Положения, и возрастной категории в соответствии с пунктом 4.1 настоящего Полож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ения производится на основании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ротокола заседания Жюри 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по итогам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второго этапа Конкурса. </w:t>
      </w: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5.2. Участники Конкурса, прошедшие во второй этап Конкурса, не получившие звания Ди</w:t>
      </w:r>
      <w:r w:rsidR="004E1EFE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пломантов, Лауреатов, получают С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видетельство об участии в Конкурсе</w:t>
      </w:r>
      <w:r w:rsidR="00080456"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в</w:t>
      </w:r>
      <w:r w:rsidR="005A76AE"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электронном виде.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5.3. Руководители Участников Конкурса, подготовившие Лауреатов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en-US" w:eastAsia="ru-RU"/>
        </w:rPr>
        <w:t>I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en-US" w:eastAsia="ru-RU"/>
        </w:rPr>
        <w:t>II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en-US" w:eastAsia="ru-RU"/>
        </w:rPr>
        <w:t>III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степеней Конкурса, получают Б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лагодарственные письма от Организатора.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5.4. Гран-при Конкурса п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рисуждается только одному Участнику, набравшему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наибольшее количество баллов, согласно к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ритериям оценки, установленным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риложением № </w:t>
      </w:r>
      <w:r w:rsidR="004E1EF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 настоящему Положению. Ему присуждается звание «Победитель Конкурса чтецов «Друзья мои, прекрасен наш союз!» и выдается Диплом. Лауреатами I, II и III степени становятся Участники Конкурса, набравшие 27-29 баллов, 24-26 баллов и 21-23 балла соответственно. Дипломантами I, II и III степени становятся Участники Конкурса, набравшие 18-20 баллов, 15-17 баллов и 11-14 баллов соответственно.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5.5. Свидетельства об участии в Конкурсе, Дипломы I, II и III степени, Гран-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при выдаются в день проведения Г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ала-концерта 19 октября 2023 года.</w:t>
      </w:r>
    </w:p>
    <w:p w:rsidR="00317F5A" w:rsidRPr="00437108" w:rsidRDefault="00317F5A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yellow"/>
          <w:lang w:eastAsia="ru-RU"/>
        </w:rPr>
      </w:pP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center"/>
        <w:textAlignment w:val="baseline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4"/>
          <w:lang w:val="en-US" w:eastAsia="ru-RU"/>
        </w:rPr>
        <w:t>VI</w:t>
      </w:r>
      <w:r w:rsidRPr="0043710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.Финансирование</w:t>
      </w:r>
    </w:p>
    <w:p w:rsidR="00317F5A" w:rsidRPr="00437108" w:rsidRDefault="00317F5A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6.1. Конкурс финансируется за счет средств Учредителя и внебюджетных средств Организатора.</w:t>
      </w: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6.2. Финансовые средства по решению Организатора и по согласованию с Учредителем расходуются на подготовку и проведение Конкурса.</w:t>
      </w:r>
    </w:p>
    <w:p w:rsidR="00310CEE" w:rsidRPr="00437108" w:rsidRDefault="00310CEE">
      <w:pP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>
      <w:pP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br w:type="page"/>
      </w:r>
    </w:p>
    <w:p w:rsidR="00317F5A" w:rsidRPr="00437108" w:rsidRDefault="00AF4DA3">
      <w:pPr>
        <w:shd w:val="clear" w:color="auto" w:fill="FFFFFF"/>
        <w:tabs>
          <w:tab w:val="left" w:pos="851"/>
          <w:tab w:val="left" w:pos="1134"/>
        </w:tabs>
        <w:spacing w:after="0" w:line="23" w:lineRule="atLeast"/>
        <w:ind w:left="7655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 xml:space="preserve">Приложение № 1 к Положению о конкурсе чтецов 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«Друзья мои, прекрасен наш союз!»</w:t>
      </w:r>
    </w:p>
    <w:p w:rsidR="00317F5A" w:rsidRPr="00437108" w:rsidRDefault="00AF4DA3">
      <w:pPr>
        <w:shd w:val="clear" w:color="auto" w:fill="FFFFFF"/>
        <w:spacing w:after="0" w:line="23" w:lineRule="atLeast"/>
        <w:ind w:left="765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lang w:eastAsia="ru-RU"/>
        </w:rPr>
        <w:t>Форма</w:t>
      </w:r>
    </w:p>
    <w:p w:rsidR="00317F5A" w:rsidRPr="00437108" w:rsidRDefault="00317F5A">
      <w:pPr>
        <w:shd w:val="clear" w:color="auto" w:fill="FFFFFF"/>
        <w:spacing w:after="0" w:line="23" w:lineRule="atLeast"/>
        <w:ind w:firstLine="5529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317F5A" w:rsidRPr="00437108" w:rsidRDefault="00AF4DA3">
      <w:pPr>
        <w:spacing w:after="0" w:line="23" w:lineRule="atLeast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ЗАЯВКА</w:t>
      </w:r>
    </w:p>
    <w:p w:rsidR="00317F5A" w:rsidRPr="00437108" w:rsidRDefault="00AF4DA3">
      <w:pPr>
        <w:spacing w:after="0" w:line="23" w:lineRule="atLeast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на участие в первом этапе конкурса чтецов </w:t>
      </w:r>
    </w:p>
    <w:p w:rsidR="00317F5A" w:rsidRPr="00437108" w:rsidRDefault="00AF4DA3">
      <w:pPr>
        <w:spacing w:after="0" w:line="23" w:lineRule="atLeast"/>
        <w:ind w:firstLine="567"/>
        <w:jc w:val="center"/>
        <w:rPr>
          <w:rFonts w:ascii="Times New Roman" w:eastAsia="FreeSans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«Друзья мои, прекрасен наш союз!»</w:t>
      </w:r>
    </w:p>
    <w:p w:rsidR="00317F5A" w:rsidRPr="00437108" w:rsidRDefault="00317F5A">
      <w:pPr>
        <w:spacing w:after="0" w:line="23" w:lineRule="atLeast"/>
        <w:ind w:firstLine="567"/>
        <w:jc w:val="center"/>
        <w:rPr>
          <w:rFonts w:ascii="Times New Roman" w:eastAsia="FreeSans" w:hAnsi="Times New Roman" w:cs="Times New Roman"/>
          <w:b/>
          <w:caps/>
          <w:color w:val="000000" w:themeColor="text1"/>
          <w:sz w:val="28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7118"/>
        <w:gridCol w:w="2268"/>
      </w:tblGrid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 наименование муниципального образования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 полное (официальное) название Учреждения</w:t>
            </w:r>
          </w:p>
          <w:p w:rsidR="00317F5A" w:rsidRPr="00437108" w:rsidRDefault="00AF4DA3">
            <w:pPr>
              <w:tabs>
                <w:tab w:val="left" w:pos="56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 Ф.И.О. (</w:t>
            </w:r>
            <w:r w:rsidR="004E1E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отчество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при наличии) руководителя Учреждения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контактный телефон руководителя Учреждения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2.4. официальный электронный адрес Учреждения (при наличии)</w:t>
            </w:r>
          </w:p>
        </w:tc>
        <w:tc>
          <w:tcPr>
            <w:tcW w:w="2268" w:type="dxa"/>
          </w:tcPr>
          <w:p w:rsidR="00317F5A" w:rsidRPr="00437108" w:rsidRDefault="00317F5A">
            <w:pPr>
              <w:tabs>
                <w:tab w:val="left" w:pos="43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 Ф.И.О. (</w:t>
            </w:r>
            <w:r w:rsidR="004E1E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отчество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при наличии) Участника Конкурса полностью/Ф.И.О. (</w:t>
            </w:r>
            <w:r w:rsidR="004E1E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отчество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при наличии) каждого участника коллектива (название коллектива, при наличии)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3.2. возраст каждого Участника Конкурса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3.3. дата рождения Участника Конкурса/дата рождения каждого участника коллектива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3.4. класс (или группа в </w:t>
            </w:r>
            <w:r w:rsidR="00A72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дошкольном образовательном учреждении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Участника Конкурса/класс (или </w:t>
            </w:r>
            <w:r w:rsidR="00A72088"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группа в </w:t>
            </w:r>
            <w:r w:rsidR="00A72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дошкольном образовательном учреждении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каждого участника коллектива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3.5. контактный телефон законного представителя Участника Конкурса</w:t>
            </w:r>
          </w:p>
        </w:tc>
        <w:tc>
          <w:tcPr>
            <w:tcW w:w="2268" w:type="dxa"/>
          </w:tcPr>
          <w:p w:rsidR="00317F5A" w:rsidRPr="00437108" w:rsidRDefault="00AF4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 Ф.И.О. (</w:t>
            </w:r>
            <w:r w:rsidR="009072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отчество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при наличии) руководителя Участника Конкурса полностью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4.2. контактный телефон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4.3. электронный адрес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 название произведения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5.2. автор произведения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5.3. продолжительность выступления   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видеозапись выступления участника (Яндекс.Диск, Уoutube, Google Диск, Облако Mail.ru)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17F5A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Технический райдер (количество микрофонов, использование музыкальных инструментов, реквизита, медиаоборудования и т.д.)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17F5A" w:rsidRPr="00437108" w:rsidRDefault="00AF4DA3" w:rsidP="00A720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Лица, сопровождающие Участников Конкурса, несут самостоятельную ответственность за жизнь и здоровье Участников Конкурса во время проведения Конкурса.</w:t>
      </w:r>
    </w:p>
    <w:p w:rsidR="00317F5A" w:rsidRPr="00437108" w:rsidRDefault="00317F5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Законный представитель</w:t>
      </w:r>
    </w:p>
    <w:p w:rsidR="00317F5A" w:rsidRPr="00437108" w:rsidRDefault="00AF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Участника Конкурса </w:t>
      </w:r>
    </w:p>
    <w:p w:rsidR="00317F5A" w:rsidRPr="00437108" w:rsidRDefault="00AF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наличии):                  ____________________________ /_________________________________/</w:t>
      </w:r>
    </w:p>
    <w:p w:rsidR="00317F5A" w:rsidRPr="00437108" w:rsidRDefault="00AF4D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                                                                                   подпись                                                       Ф.И.О. (последнее – при наличии)</w:t>
      </w:r>
    </w:p>
    <w:p w:rsidR="00317F5A" w:rsidRPr="00437108" w:rsidRDefault="00317F5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условиями Конкурса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«Друзья мои, прекрасен наш союз!»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ознакомлен(а), и обязуюсь выполнять:</w:t>
      </w:r>
    </w:p>
    <w:p w:rsidR="00317F5A" w:rsidRPr="00437108" w:rsidRDefault="00317F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Руководитель учреждения: ____________________________ /_______________________________/</w:t>
      </w:r>
    </w:p>
    <w:p w:rsidR="00317F5A" w:rsidRPr="00437108" w:rsidRDefault="00AF4DA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                                                                                   подпись                                                        Ф.И.О. (последнее – при наличии)</w:t>
      </w:r>
    </w:p>
    <w:p w:rsidR="00317F5A" w:rsidRPr="00437108" w:rsidRDefault="00AF4D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                                                           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М.П</w:t>
      </w:r>
    </w:p>
    <w:p w:rsidR="00317F5A" w:rsidRPr="00437108" w:rsidRDefault="00317F5A">
      <w:pPr>
        <w:shd w:val="clear" w:color="auto" w:fill="FFFFFF"/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sectPr w:rsidR="00317F5A" w:rsidRPr="00437108">
          <w:headerReference w:type="default" r:id="rId10"/>
          <w:headerReference w:type="first" r:id="rId11"/>
          <w:pgSz w:w="11906" w:h="16838"/>
          <w:pgMar w:top="1134" w:right="567" w:bottom="851" w:left="1134" w:header="709" w:footer="0" w:gutter="0"/>
          <w:pgNumType w:start="1"/>
          <w:cols w:space="708"/>
          <w:titlePg/>
          <w:docGrid w:linePitch="360"/>
        </w:sectPr>
      </w:pPr>
    </w:p>
    <w:p w:rsidR="00317F5A" w:rsidRPr="00437108" w:rsidRDefault="00AF4DA3">
      <w:pPr>
        <w:shd w:val="clear" w:color="auto" w:fill="FFFFFF"/>
        <w:tabs>
          <w:tab w:val="left" w:pos="12333"/>
        </w:tabs>
        <w:spacing w:after="0" w:line="240" w:lineRule="auto"/>
        <w:ind w:left="12333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 xml:space="preserve">Приложение № 2 к Положению о конкурсе чтецов 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«Друзья мои, прекрасен наш союз!»</w:t>
      </w: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317F5A" w:rsidRPr="00437108" w:rsidRDefault="00317F5A">
      <w:pPr>
        <w:shd w:val="clear" w:color="auto" w:fill="FFFFFF"/>
        <w:tabs>
          <w:tab w:val="left" w:pos="12333"/>
        </w:tabs>
        <w:spacing w:after="0" w:line="23" w:lineRule="atLeast"/>
        <w:ind w:left="12333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Критерии оценки первого и второго этапов конкурса чтецов 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«Друзья мои, прекрасен наш союз!»</w:t>
      </w:r>
    </w:p>
    <w:p w:rsidR="00317F5A" w:rsidRPr="00437108" w:rsidRDefault="00317F5A">
      <w:pPr>
        <w:tabs>
          <w:tab w:val="center" w:pos="7426"/>
          <w:tab w:val="left" w:pos="1246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numPr>
          <w:ilvl w:val="0"/>
          <w:numId w:val="2"/>
        </w:numPr>
        <w:tabs>
          <w:tab w:val="left" w:pos="284"/>
        </w:tabs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Объем литературного произведения соответствует возрасту чтеца/коллектива:</w:t>
      </w:r>
    </w:p>
    <w:p w:rsidR="00317F5A" w:rsidRPr="00437108" w:rsidRDefault="00AF4DA3">
      <w:pPr>
        <w:tabs>
          <w:tab w:val="left" w:pos="284"/>
        </w:tabs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Максимальное количество баллов по данному критерию – </w:t>
      </w:r>
      <w:r w:rsidRPr="0043710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5 баллов.</w:t>
      </w:r>
    </w:p>
    <w:p w:rsidR="00317F5A" w:rsidRPr="00437108" w:rsidRDefault="00AF4DA3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Глубина проникновения в образную систему и смысловую структуру текста:</w:t>
      </w:r>
    </w:p>
    <w:p w:rsidR="00317F5A" w:rsidRPr="00437108" w:rsidRDefault="00AF4DA3">
      <w:pPr>
        <w:shd w:val="clear" w:color="auto" w:fill="FFFFFF"/>
        <w:tabs>
          <w:tab w:val="left" w:pos="284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Максимальное количество баллов по данному критерию – </w:t>
      </w:r>
      <w:r w:rsidRPr="0043710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10 баллов.</w:t>
      </w:r>
    </w:p>
    <w:p w:rsidR="00317F5A" w:rsidRPr="00437108" w:rsidRDefault="00AF4DA3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Правильное литературное произношение/грамотная речь:</w:t>
      </w:r>
    </w:p>
    <w:p w:rsidR="00317F5A" w:rsidRPr="00437108" w:rsidRDefault="00AF4DA3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Правильная расстановка ударений и грамотное произношение слов (за исключением случаев, когда речевые ошибки являются особенностью речи героя произведения). </w:t>
      </w:r>
    </w:p>
    <w:p w:rsidR="00317F5A" w:rsidRPr="00437108" w:rsidRDefault="00AF4DA3">
      <w:pPr>
        <w:shd w:val="clear" w:color="auto" w:fill="FFFFFF"/>
        <w:tabs>
          <w:tab w:val="left" w:pos="284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Максимальное количество баллов по данному критерию – </w:t>
      </w:r>
      <w:r w:rsidRPr="0043710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5 баллов.</w:t>
      </w:r>
    </w:p>
    <w:p w:rsidR="00317F5A" w:rsidRPr="00437108" w:rsidRDefault="00AF4DA3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Дикция, интонация и выразительность речи (динамика, выражаемая в ударениях; темп, ритм, паузы, эмоциональная окраска речи):</w:t>
      </w:r>
    </w:p>
    <w:p w:rsidR="00317F5A" w:rsidRPr="00437108" w:rsidRDefault="00AF4DA3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Выразительность дикции, четкое произнесение звуков в соответствии с фонетическими нормами языка. </w:t>
      </w:r>
    </w:p>
    <w:p w:rsidR="00317F5A" w:rsidRPr="00437108" w:rsidRDefault="00AF4DA3">
      <w:pPr>
        <w:shd w:val="clear" w:color="auto" w:fill="FFFFFF"/>
        <w:tabs>
          <w:tab w:val="left" w:pos="284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Максимальное количество баллов по данному критерию – </w:t>
      </w:r>
      <w:r w:rsidRPr="0043710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5 баллов.</w:t>
      </w:r>
    </w:p>
    <w:p w:rsidR="00317F5A" w:rsidRPr="00437108" w:rsidRDefault="00AF4DA3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Подбор костюма, атрибутов, соответствующих содержанию исполняемого произведения/использование музыкального сопровождения и художественного оформления:</w:t>
      </w:r>
    </w:p>
    <w:p w:rsidR="00317F5A" w:rsidRPr="00437108" w:rsidRDefault="00AF4DA3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Музыкальное оформление, реквизит, внешний вид чтеца/коллектива соответствуют содержанию произведения, имеют эстетичный вид. </w:t>
      </w:r>
    </w:p>
    <w:p w:rsidR="00317F5A" w:rsidRPr="00437108" w:rsidRDefault="00AF4DA3" w:rsidP="00907265">
      <w:p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Максимальное количество баллов по данному критерию – </w:t>
      </w:r>
      <w:r w:rsidRPr="0043710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5 баллов.</w:t>
      </w:r>
    </w:p>
    <w:p w:rsidR="00317F5A" w:rsidRPr="00437108" w:rsidRDefault="00317F5A">
      <w:p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shd w:val="clear" w:color="auto" w:fill="FFFFFF"/>
        <w:tabs>
          <w:tab w:val="left" w:pos="284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Условия, при которых из поставленной оценки баллы могут быть вычтены:</w:t>
      </w:r>
    </w:p>
    <w:p w:rsidR="00317F5A" w:rsidRPr="00437108" w:rsidRDefault="00AF4DA3">
      <w:pPr>
        <w:shd w:val="clear" w:color="auto" w:fill="FFFFFF"/>
        <w:tabs>
          <w:tab w:val="left" w:pos="709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сокращение текста, при котором искажается содержание произведения, смысл теряется или меняется на противоположный: </w:t>
      </w: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минус 7 баллов;</w:t>
      </w:r>
    </w:p>
    <w:p w:rsidR="00317F5A" w:rsidRPr="00437108" w:rsidRDefault="00AF4DA3">
      <w:pPr>
        <w:shd w:val="clear" w:color="auto" w:fill="FFFFFF"/>
        <w:tabs>
          <w:tab w:val="left" w:pos="709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выбор отрывка, не понятный вне контекста: </w:t>
      </w: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минус 7 баллов;</w:t>
      </w:r>
    </w:p>
    <w:p w:rsidR="00317F5A" w:rsidRPr="00437108" w:rsidRDefault="00181674">
      <w:pPr>
        <w:shd w:val="clear" w:color="auto" w:fill="FFFFFF"/>
        <w:tabs>
          <w:tab w:val="left" w:pos="284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AF4DA3"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произведение, рассчитанное на дошкольный возраст или на младший школьный возраст, если исполнитель является старшеклассником: </w:t>
      </w:r>
      <w:r w:rsidR="00AF4DA3"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минус 5 баллов.</w:t>
      </w:r>
    </w:p>
    <w:p w:rsidR="00317F5A" w:rsidRPr="00437108" w:rsidRDefault="00317F5A">
      <w:pPr>
        <w:shd w:val="clear" w:color="auto" w:fill="FFFFFF"/>
        <w:tabs>
          <w:tab w:val="left" w:pos="709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F5A" w:rsidRPr="00437108" w:rsidRDefault="00317F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317F5A" w:rsidRPr="00437108">
          <w:headerReference w:type="first" r:id="rId12"/>
          <w:pgSz w:w="16838" w:h="11906" w:orient="landscape"/>
          <w:pgMar w:top="1134" w:right="962" w:bottom="567" w:left="851" w:header="709" w:footer="0" w:gutter="0"/>
          <w:pgNumType w:start="1"/>
          <w:cols w:space="708"/>
          <w:titlePg/>
          <w:docGrid w:linePitch="360"/>
        </w:sectPr>
      </w:pPr>
    </w:p>
    <w:p w:rsidR="00317F5A" w:rsidRPr="00437108" w:rsidRDefault="00AF4DA3">
      <w:pPr>
        <w:shd w:val="clear" w:color="auto" w:fill="FFFFFF"/>
        <w:spacing w:after="0" w:line="23" w:lineRule="atLeast"/>
        <w:ind w:left="7371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 xml:space="preserve">Приложение № 3 к Положению о конкурсе чтецов 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«Друзья мои, прекрасен наш союз!»</w:t>
      </w: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317F5A" w:rsidRPr="00437108" w:rsidRDefault="00317F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</w:p>
    <w:p w:rsidR="00317F5A" w:rsidRPr="00437108" w:rsidRDefault="00AF4DA3">
      <w:pPr>
        <w:spacing w:after="0" w:line="240" w:lineRule="auto"/>
        <w:ind w:firstLine="7371"/>
        <w:rPr>
          <w:rFonts w:ascii="Times New Roman" w:eastAsia="Times New Roman" w:hAnsi="Times New Roman" w:cs="Times New Roman"/>
          <w:color w:val="000000" w:themeColor="text1"/>
          <w:sz w:val="32"/>
          <w:szCs w:val="20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Форма</w:t>
      </w:r>
    </w:p>
    <w:p w:rsidR="00317F5A" w:rsidRPr="00437108" w:rsidRDefault="00AF4D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СОГЛАСИЕ НА ОБРАБОТКУ ПЕРСОНАЛЬНЫХ ДАННЫХ</w:t>
      </w:r>
    </w:p>
    <w:p w:rsidR="00317F5A" w:rsidRPr="00437108" w:rsidRDefault="00317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7F5A" w:rsidRPr="00437108" w:rsidRDefault="00AF4DA3">
      <w:pPr>
        <w:spacing w:after="0" w:line="240" w:lineRule="auto"/>
        <w:ind w:left="5663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«___» _____________2023 г. </w:t>
      </w:r>
    </w:p>
    <w:p w:rsidR="00317F5A" w:rsidRPr="00437108" w:rsidRDefault="00317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7F5A" w:rsidRPr="00437108" w:rsidRDefault="00AF4DA3" w:rsidP="009072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Я, ____________________________________________________________________________,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                   (Ф.И.О. (</w:t>
      </w:r>
      <w:r w:rsidR="001246E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>отчество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– при наличии) участника/законного представителя несовершеннолетнего участника Конкурса)</w:t>
      </w:r>
    </w:p>
    <w:p w:rsidR="00317F5A" w:rsidRPr="00437108" w:rsidRDefault="00AF4DA3" w:rsidP="00907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проживающий(ая) по адресу: ____________________________________________________________________________________</w:t>
      </w:r>
      <w:r w:rsidR="00907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______________________________________________________________________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в соответствии с требованиями статьи 9 Федерального закона от 27 июля 2006 года №152-</w:t>
      </w:r>
      <w:r w:rsidR="00907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ФЗ 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«О персональных данных» настоящим даю свое согласие на обработку государственным бюджетным учреждением 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«Культурный центр имени А.С. Пушкина»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, юридический адрес: 420111, Республика Татарстан, г. Казань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 улица Карла Маркса, дом 26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моих персональных данных/персональных данных моего ребенка (подопечного) 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>(нужное подчеркнуть)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____________________________________________________________________________________</w:t>
      </w:r>
      <w:r w:rsidR="00907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______________________________________________________________________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>(Ф.И.О. (</w:t>
      </w:r>
      <w:r w:rsidR="0090726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>отчество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– при наличии) несовершеннолетнего участника Конкурса)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и подтверждаю, что, давая согласие, я действую своей волей и в своих интересах/интересах своего ребенка (подопечного).</w:t>
      </w:r>
    </w:p>
    <w:p w:rsidR="00317F5A" w:rsidRPr="00437108" w:rsidRDefault="00AF4DA3" w:rsidP="009072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Согласие распространяется на такую информацию, как: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фамилия, имя, отчество (последнее – при наличии);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возраст;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место работы/учебы;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город проживания;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контактный номер телефона, адрес электронной почты;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данные о законном представителе несовершеннолетнего участника Конкурса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чтецов «Мы мужество славим в веках»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(степень родства/опекунство, Ф.И.О. (последнее – при наличии), контактный номер телефона)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ab/>
        <w:t>Согласие дается мною в целях: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-  участия в 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Конкурсе чтецов 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«Друзья мои, прекрасен наш союз!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» (далее – Конкурс);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формирования статистических и аналитических отчетов по результатам Конкурса, подготовки информационных материалов.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ab/>
      </w:r>
    </w:p>
    <w:p w:rsidR="00317F5A" w:rsidRPr="00437108" w:rsidRDefault="00AF4DA3" w:rsidP="009072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Настоящее согласие дается на обработку персональных данных, в соответствии с пунктом 3 статьи 3 Федерального закона от 27 июля 2006 года № 152-ФЗ «О </w:t>
      </w:r>
      <w:r w:rsidR="00907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ерсональных данных».</w:t>
      </w:r>
    </w:p>
    <w:p w:rsidR="00317F5A" w:rsidRPr="00437108" w:rsidRDefault="00AF4DA3" w:rsidP="009072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Данное согласие может быть отозвано в любой момент по моему письменному заявлению.</w:t>
      </w:r>
    </w:p>
    <w:p w:rsidR="00317F5A" w:rsidRPr="00437108" w:rsidRDefault="00317F5A" w:rsidP="009072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</w:p>
    <w:p w:rsidR="00317F5A" w:rsidRPr="00437108" w:rsidRDefault="00AF4DA3">
      <w:pPr>
        <w:shd w:val="clear" w:color="auto" w:fill="FFFFFF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                                                      _______________/_____________________________/</w:t>
      </w:r>
    </w:p>
    <w:p w:rsidR="00317F5A" w:rsidRPr="00437108" w:rsidRDefault="00AF4DA3">
      <w:pPr>
        <w:shd w:val="clear" w:color="auto" w:fill="FFFFFF"/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zh-CN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zh-CN"/>
        </w:rPr>
        <w:t xml:space="preserve">                                   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zh-CN"/>
        </w:rPr>
        <w:t>подпись                     Ф.И.О. (</w:t>
      </w:r>
      <w:r w:rsidR="00907265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zh-CN"/>
        </w:rPr>
        <w:t>отчество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zh-CN"/>
        </w:rPr>
        <w:t xml:space="preserve"> – при наличии)</w:t>
      </w:r>
    </w:p>
    <w:sectPr w:rsidR="00317F5A" w:rsidRPr="00437108" w:rsidSect="00317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D23" w:rsidRDefault="00131D23">
      <w:pPr>
        <w:spacing w:line="240" w:lineRule="auto"/>
      </w:pPr>
      <w:r>
        <w:separator/>
      </w:r>
    </w:p>
  </w:endnote>
  <w:endnote w:type="continuationSeparator" w:id="0">
    <w:p w:rsidR="00131D23" w:rsidRDefault="00131D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Yu Gothic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D23" w:rsidRDefault="00131D23">
      <w:pPr>
        <w:spacing w:after="0"/>
      </w:pPr>
      <w:r>
        <w:separator/>
      </w:r>
    </w:p>
  </w:footnote>
  <w:footnote w:type="continuationSeparator" w:id="0">
    <w:p w:rsidR="00131D23" w:rsidRDefault="00131D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7217736"/>
    </w:sdtPr>
    <w:sdtEndPr/>
    <w:sdtContent>
      <w:p w:rsidR="00317F5A" w:rsidRDefault="002C21AA">
        <w:pPr>
          <w:pStyle w:val="a4"/>
          <w:jc w:val="center"/>
        </w:pPr>
        <w:r>
          <w:fldChar w:fldCharType="begin"/>
        </w:r>
        <w:r w:rsidR="00AF4DA3">
          <w:instrText>PAGE   \* MERGEFORMAT</w:instrText>
        </w:r>
        <w:r>
          <w:fldChar w:fldCharType="separate"/>
        </w:r>
        <w:r w:rsidR="00A01496" w:rsidRPr="00A01496">
          <w:rPr>
            <w:noProof/>
            <w:lang w:val="ru-RU"/>
          </w:rPr>
          <w:t>2</w:t>
        </w:r>
        <w:r>
          <w:fldChar w:fldCharType="end"/>
        </w:r>
      </w:p>
    </w:sdtContent>
  </w:sdt>
  <w:p w:rsidR="00317F5A" w:rsidRDefault="00317F5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F5A" w:rsidRDefault="00317F5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F5A" w:rsidRDefault="00317F5A">
    <w:pPr>
      <w:pStyle w:val="a4"/>
      <w:jc w:val="center"/>
    </w:pPr>
  </w:p>
  <w:p w:rsidR="00317F5A" w:rsidRDefault="00317F5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A33A6"/>
    <w:multiLevelType w:val="multilevel"/>
    <w:tmpl w:val="25EA33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A1ABD"/>
    <w:multiLevelType w:val="multilevel"/>
    <w:tmpl w:val="273A1ABD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A065B6E"/>
    <w:multiLevelType w:val="multilevel"/>
    <w:tmpl w:val="2A065B6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85C36"/>
    <w:rsid w:val="00030D71"/>
    <w:rsid w:val="00063F65"/>
    <w:rsid w:val="00075897"/>
    <w:rsid w:val="00080456"/>
    <w:rsid w:val="001246EA"/>
    <w:rsid w:val="00131D23"/>
    <w:rsid w:val="00140067"/>
    <w:rsid w:val="0014050B"/>
    <w:rsid w:val="00144B68"/>
    <w:rsid w:val="001463AA"/>
    <w:rsid w:val="00162C67"/>
    <w:rsid w:val="001745DC"/>
    <w:rsid w:val="00181674"/>
    <w:rsid w:val="001938D9"/>
    <w:rsid w:val="0019524F"/>
    <w:rsid w:val="001D5FCB"/>
    <w:rsid w:val="001F7E46"/>
    <w:rsid w:val="00203D95"/>
    <w:rsid w:val="00206D4A"/>
    <w:rsid w:val="00240A6D"/>
    <w:rsid w:val="00247796"/>
    <w:rsid w:val="00296192"/>
    <w:rsid w:val="002C21AA"/>
    <w:rsid w:val="00310CEE"/>
    <w:rsid w:val="00317F5A"/>
    <w:rsid w:val="003435A3"/>
    <w:rsid w:val="00366A42"/>
    <w:rsid w:val="00373043"/>
    <w:rsid w:val="00392454"/>
    <w:rsid w:val="00403037"/>
    <w:rsid w:val="00437108"/>
    <w:rsid w:val="00442BE0"/>
    <w:rsid w:val="00466E13"/>
    <w:rsid w:val="004879AC"/>
    <w:rsid w:val="00490F3E"/>
    <w:rsid w:val="004D3CE3"/>
    <w:rsid w:val="004E1EFE"/>
    <w:rsid w:val="00516075"/>
    <w:rsid w:val="00517CD2"/>
    <w:rsid w:val="00535167"/>
    <w:rsid w:val="005523CA"/>
    <w:rsid w:val="005A76AE"/>
    <w:rsid w:val="00622AFB"/>
    <w:rsid w:val="006515F5"/>
    <w:rsid w:val="0065345F"/>
    <w:rsid w:val="00654F64"/>
    <w:rsid w:val="006A5921"/>
    <w:rsid w:val="006B4865"/>
    <w:rsid w:val="006D02CB"/>
    <w:rsid w:val="006E2D1B"/>
    <w:rsid w:val="006F3F00"/>
    <w:rsid w:val="00771630"/>
    <w:rsid w:val="0080122A"/>
    <w:rsid w:val="008214E0"/>
    <w:rsid w:val="00821EFC"/>
    <w:rsid w:val="008239C3"/>
    <w:rsid w:val="00856CF4"/>
    <w:rsid w:val="00862474"/>
    <w:rsid w:val="008A65DC"/>
    <w:rsid w:val="008D3F70"/>
    <w:rsid w:val="008D45D9"/>
    <w:rsid w:val="00907265"/>
    <w:rsid w:val="00954556"/>
    <w:rsid w:val="00991692"/>
    <w:rsid w:val="009921B8"/>
    <w:rsid w:val="009E10DE"/>
    <w:rsid w:val="00A01496"/>
    <w:rsid w:val="00A04D6F"/>
    <w:rsid w:val="00A72088"/>
    <w:rsid w:val="00A72591"/>
    <w:rsid w:val="00A758E5"/>
    <w:rsid w:val="00A8330D"/>
    <w:rsid w:val="00AB349B"/>
    <w:rsid w:val="00AC3590"/>
    <w:rsid w:val="00AF4DA3"/>
    <w:rsid w:val="00B10E1A"/>
    <w:rsid w:val="00B26524"/>
    <w:rsid w:val="00B42567"/>
    <w:rsid w:val="00B953E6"/>
    <w:rsid w:val="00BA0DC6"/>
    <w:rsid w:val="00BB5DC2"/>
    <w:rsid w:val="00BE1B13"/>
    <w:rsid w:val="00BF1D91"/>
    <w:rsid w:val="00C012BD"/>
    <w:rsid w:val="00C16711"/>
    <w:rsid w:val="00C3086E"/>
    <w:rsid w:val="00C33C38"/>
    <w:rsid w:val="00C41B1A"/>
    <w:rsid w:val="00C607AA"/>
    <w:rsid w:val="00D13D25"/>
    <w:rsid w:val="00D202FB"/>
    <w:rsid w:val="00D47475"/>
    <w:rsid w:val="00D553AC"/>
    <w:rsid w:val="00D56C72"/>
    <w:rsid w:val="00D61BD6"/>
    <w:rsid w:val="00D9025D"/>
    <w:rsid w:val="00DA706D"/>
    <w:rsid w:val="00DD123A"/>
    <w:rsid w:val="00E42580"/>
    <w:rsid w:val="00E5263B"/>
    <w:rsid w:val="00E93FF6"/>
    <w:rsid w:val="00E95808"/>
    <w:rsid w:val="00EA17EB"/>
    <w:rsid w:val="00EA5DCA"/>
    <w:rsid w:val="00F0024B"/>
    <w:rsid w:val="00F014A1"/>
    <w:rsid w:val="00F614C4"/>
    <w:rsid w:val="00F82ED5"/>
    <w:rsid w:val="00F85C36"/>
    <w:rsid w:val="00F874F2"/>
    <w:rsid w:val="00FE32CC"/>
    <w:rsid w:val="00FE4B49"/>
    <w:rsid w:val="03936C6A"/>
    <w:rsid w:val="0AA63C33"/>
    <w:rsid w:val="13AA6DC2"/>
    <w:rsid w:val="13BF4E2A"/>
    <w:rsid w:val="148979C6"/>
    <w:rsid w:val="177B63BB"/>
    <w:rsid w:val="1BFB6841"/>
    <w:rsid w:val="1D4A7355"/>
    <w:rsid w:val="1FFE7756"/>
    <w:rsid w:val="27952F8C"/>
    <w:rsid w:val="28AC5B5A"/>
    <w:rsid w:val="2A74494A"/>
    <w:rsid w:val="2E316A60"/>
    <w:rsid w:val="351D36FD"/>
    <w:rsid w:val="370A4123"/>
    <w:rsid w:val="37BF5E05"/>
    <w:rsid w:val="39CE2A62"/>
    <w:rsid w:val="41BD778A"/>
    <w:rsid w:val="48054E48"/>
    <w:rsid w:val="486F0C41"/>
    <w:rsid w:val="4B9A6620"/>
    <w:rsid w:val="54C85071"/>
    <w:rsid w:val="626E3F34"/>
    <w:rsid w:val="678D5B4D"/>
    <w:rsid w:val="6DE32BEE"/>
    <w:rsid w:val="77946480"/>
    <w:rsid w:val="7DF070E9"/>
    <w:rsid w:val="7E90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BFDD"/>
  <w15:docId w15:val="{1B259C7C-D216-45C6-A03C-24BE44E1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5A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F5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rsid w:val="00317F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17F5A"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paragraph" w:styleId="a6">
    <w:name w:val="List Paragraph"/>
    <w:basedOn w:val="a"/>
    <w:uiPriority w:val="34"/>
    <w:qFormat/>
    <w:rsid w:val="00317F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D4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entrpushkin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94;&#1077;&#1085;&#1090;&#1088;&#1087;&#1091;&#1096;&#1082;&#1080;&#1085;&#1072;.&#1088;&#1092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&#1094;&#1077;&#1085;&#1090;&#1088;&#1087;&#1091;&#1096;&#1082;&#1080;&#1085;&#1072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8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17618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Max</cp:lastModifiedBy>
  <cp:revision>16</cp:revision>
  <dcterms:created xsi:type="dcterms:W3CDTF">2023-05-04T04:33:00Z</dcterms:created>
  <dcterms:modified xsi:type="dcterms:W3CDTF">2023-07-13T11:23:00Z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619590D64798436AA5AC68C7C18CE3F8</vt:lpwstr>
  </property>
</Properties>
</file>